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2D39" w14:textId="75BE4678" w:rsidR="0024272D" w:rsidRDefault="00335B00" w:rsidP="002400BB">
      <w:pPr>
        <w:ind w:right="-710"/>
        <w:jc w:val="center"/>
      </w:pPr>
      <w:bookmarkStart w:id="0" w:name="_GoBack"/>
      <w:bookmarkEnd w:id="0"/>
      <w:r>
        <w:t>(SAMPLE COVID19 RE-OPENING COMMUNICATION)</w:t>
      </w:r>
    </w:p>
    <w:p w14:paraId="1EE5E045" w14:textId="77777777" w:rsidR="0024272D" w:rsidRDefault="0024272D" w:rsidP="002400BB">
      <w:pPr>
        <w:tabs>
          <w:tab w:val="left" w:pos="4395"/>
        </w:tabs>
        <w:jc w:val="center"/>
      </w:pPr>
    </w:p>
    <w:p w14:paraId="28DF1C6F" w14:textId="73D966DE" w:rsidR="00FB5EC6" w:rsidRDefault="0024272D" w:rsidP="0024272D">
      <w:pPr>
        <w:jc w:val="center"/>
      </w:pPr>
      <w:r>
        <w:t>(Company Logo)</w:t>
      </w:r>
    </w:p>
    <w:p w14:paraId="12529B47" w14:textId="77777777" w:rsidR="00FB5EC6" w:rsidRDefault="00FB5EC6"/>
    <w:p w14:paraId="2083718C" w14:textId="32E39F52" w:rsidR="007F55F2" w:rsidRPr="004D7A2E" w:rsidRDefault="0024272D" w:rsidP="007F55F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(Date)</w:t>
      </w:r>
    </w:p>
    <w:p w14:paraId="625FC92B" w14:textId="77777777" w:rsidR="006E2ECB" w:rsidRPr="004D7A2E" w:rsidRDefault="006E2ECB" w:rsidP="007F55F2">
      <w:pPr>
        <w:pStyle w:val="NormalWeb"/>
        <w:rPr>
          <w:rFonts w:asciiTheme="minorHAnsi" w:hAnsiTheme="minorHAnsi" w:cs="Arial"/>
          <w:bCs/>
          <w:sz w:val="22"/>
          <w:szCs w:val="22"/>
        </w:rPr>
      </w:pPr>
      <w:r w:rsidRPr="004D7A2E">
        <w:rPr>
          <w:rFonts w:asciiTheme="minorHAnsi" w:hAnsiTheme="minorHAnsi" w:cs="Arial"/>
          <w:bCs/>
          <w:sz w:val="22"/>
          <w:szCs w:val="22"/>
        </w:rPr>
        <w:t>Dear Customers and Partners,</w:t>
      </w:r>
    </w:p>
    <w:p w14:paraId="593787FA" w14:textId="62272BC0" w:rsidR="007F55F2" w:rsidRPr="004D7A2E" w:rsidRDefault="0024272D" w:rsidP="007F55F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continue to monitor the </w:t>
      </w:r>
      <w:r w:rsidR="006E2ECB" w:rsidRPr="004D7A2E">
        <w:rPr>
          <w:rFonts w:asciiTheme="minorHAnsi" w:hAnsiTheme="minorHAnsi"/>
          <w:sz w:val="22"/>
          <w:szCs w:val="22"/>
        </w:rPr>
        <w:t>COVID-19 pandemic a</w:t>
      </w:r>
      <w:r>
        <w:rPr>
          <w:rFonts w:asciiTheme="minorHAnsi" w:hAnsiTheme="minorHAnsi"/>
          <w:sz w:val="22"/>
          <w:szCs w:val="22"/>
        </w:rPr>
        <w:t>c</w:t>
      </w:r>
      <w:r w:rsidR="006E2ECB" w:rsidRPr="004D7A2E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oss Canada</w:t>
      </w:r>
      <w:r w:rsidR="006E2ECB" w:rsidRPr="004D7A2E">
        <w:rPr>
          <w:rFonts w:asciiTheme="minorHAnsi" w:hAnsiTheme="minorHAnsi"/>
          <w:sz w:val="22"/>
          <w:szCs w:val="22"/>
        </w:rPr>
        <w:t xml:space="preserve">. This is an unprecedented time, filled with uncertainty and concern for many. We </w:t>
      </w:r>
      <w:r w:rsidR="00936AEE" w:rsidRPr="004D7A2E">
        <w:rPr>
          <w:rFonts w:asciiTheme="minorHAnsi" w:hAnsiTheme="minorHAnsi"/>
          <w:sz w:val="22"/>
          <w:szCs w:val="22"/>
        </w:rPr>
        <w:t>share in both with you, and stand alongside you, committed to continue providing you with the products and services that you and your teams depend on.</w:t>
      </w:r>
      <w:r w:rsidR="00EB07DD" w:rsidRPr="004D7A2E">
        <w:rPr>
          <w:rFonts w:asciiTheme="minorHAnsi" w:hAnsiTheme="minorHAnsi"/>
          <w:sz w:val="22"/>
          <w:szCs w:val="22"/>
        </w:rPr>
        <w:t xml:space="preserve"> We are here to support you every step of the way.</w:t>
      </w:r>
      <w:r w:rsidR="006E2ECB" w:rsidRPr="004D7A2E">
        <w:rPr>
          <w:rFonts w:asciiTheme="minorHAnsi" w:hAnsiTheme="minorHAnsi"/>
          <w:sz w:val="22"/>
          <w:szCs w:val="22"/>
        </w:rPr>
        <w:t xml:space="preserve"> </w:t>
      </w:r>
    </w:p>
    <w:p w14:paraId="426879EE" w14:textId="69AE6067" w:rsidR="007F55F2" w:rsidRPr="004D7A2E" w:rsidRDefault="00EB07DD" w:rsidP="007F55F2">
      <w:pPr>
        <w:pStyle w:val="NormalWeb"/>
        <w:rPr>
          <w:rFonts w:asciiTheme="minorHAnsi" w:hAnsiTheme="minorHAnsi"/>
          <w:sz w:val="22"/>
          <w:szCs w:val="22"/>
        </w:rPr>
      </w:pPr>
      <w:r w:rsidRPr="004D7A2E">
        <w:rPr>
          <w:rFonts w:asciiTheme="minorHAnsi" w:hAnsiTheme="minorHAnsi"/>
          <w:sz w:val="22"/>
          <w:szCs w:val="22"/>
        </w:rPr>
        <w:t xml:space="preserve">We will do this by continuing to place the highest priority on the </w:t>
      </w:r>
      <w:r w:rsidR="007F55F2" w:rsidRPr="004D7A2E">
        <w:rPr>
          <w:rFonts w:asciiTheme="minorHAnsi" w:hAnsiTheme="minorHAnsi"/>
          <w:sz w:val="22"/>
          <w:szCs w:val="22"/>
        </w:rPr>
        <w:t>health</w:t>
      </w:r>
      <w:r w:rsidRPr="004D7A2E">
        <w:rPr>
          <w:rFonts w:asciiTheme="minorHAnsi" w:hAnsiTheme="minorHAnsi"/>
          <w:sz w:val="22"/>
          <w:szCs w:val="22"/>
        </w:rPr>
        <w:t>, safety,</w:t>
      </w:r>
      <w:r w:rsidR="007F55F2" w:rsidRPr="004D7A2E">
        <w:rPr>
          <w:rFonts w:asciiTheme="minorHAnsi" w:hAnsiTheme="minorHAnsi"/>
          <w:sz w:val="22"/>
          <w:szCs w:val="22"/>
        </w:rPr>
        <w:t xml:space="preserve"> and well-being of our employees, customers and supplier</w:t>
      </w:r>
      <w:r w:rsidRPr="004D7A2E">
        <w:rPr>
          <w:rFonts w:asciiTheme="minorHAnsi" w:hAnsiTheme="minorHAnsi"/>
          <w:sz w:val="22"/>
          <w:szCs w:val="22"/>
        </w:rPr>
        <w:t xml:space="preserve"> partners</w:t>
      </w:r>
      <w:r w:rsidR="007F55F2" w:rsidRPr="004D7A2E">
        <w:rPr>
          <w:rFonts w:asciiTheme="minorHAnsi" w:hAnsiTheme="minorHAnsi"/>
          <w:sz w:val="22"/>
          <w:szCs w:val="22"/>
        </w:rPr>
        <w:t>. We</w:t>
      </w:r>
      <w:r w:rsidRPr="004D7A2E">
        <w:rPr>
          <w:rFonts w:asciiTheme="minorHAnsi" w:hAnsiTheme="minorHAnsi"/>
          <w:sz w:val="22"/>
          <w:szCs w:val="22"/>
        </w:rPr>
        <w:t xml:space="preserve"> </w:t>
      </w:r>
      <w:r w:rsidR="007F55F2" w:rsidRPr="004D7A2E">
        <w:rPr>
          <w:rFonts w:asciiTheme="minorHAnsi" w:hAnsiTheme="minorHAnsi"/>
          <w:sz w:val="22"/>
          <w:szCs w:val="22"/>
        </w:rPr>
        <w:t>continue to act</w:t>
      </w:r>
      <w:r w:rsidRPr="004D7A2E">
        <w:rPr>
          <w:rFonts w:asciiTheme="minorHAnsi" w:hAnsiTheme="minorHAnsi"/>
          <w:sz w:val="22"/>
          <w:szCs w:val="22"/>
        </w:rPr>
        <w:t xml:space="preserve"> and respond </w:t>
      </w:r>
      <w:r w:rsidR="007F55F2" w:rsidRPr="004D7A2E">
        <w:rPr>
          <w:rFonts w:asciiTheme="minorHAnsi" w:hAnsiTheme="minorHAnsi"/>
          <w:sz w:val="22"/>
          <w:szCs w:val="22"/>
        </w:rPr>
        <w:t>diligently while we navigate this s</w:t>
      </w:r>
      <w:r w:rsidRPr="004D7A2E">
        <w:rPr>
          <w:rFonts w:asciiTheme="minorHAnsi" w:hAnsiTheme="minorHAnsi"/>
          <w:sz w:val="22"/>
          <w:szCs w:val="22"/>
        </w:rPr>
        <w:t xml:space="preserve">ituation and react </w:t>
      </w:r>
      <w:r w:rsidR="007F55F2" w:rsidRPr="004D7A2E">
        <w:rPr>
          <w:rFonts w:asciiTheme="minorHAnsi" w:hAnsiTheme="minorHAnsi"/>
          <w:sz w:val="22"/>
          <w:szCs w:val="22"/>
        </w:rPr>
        <w:t>as new information is made available</w:t>
      </w:r>
      <w:r w:rsidRPr="004D7A2E">
        <w:rPr>
          <w:rFonts w:asciiTheme="minorHAnsi" w:hAnsiTheme="minorHAnsi"/>
          <w:sz w:val="22"/>
          <w:szCs w:val="22"/>
        </w:rPr>
        <w:t xml:space="preserve"> from </w:t>
      </w:r>
      <w:r w:rsidR="007F55F2" w:rsidRPr="004D7A2E">
        <w:rPr>
          <w:rFonts w:asciiTheme="minorHAnsi" w:hAnsiTheme="minorHAnsi"/>
          <w:sz w:val="22"/>
          <w:szCs w:val="22"/>
        </w:rPr>
        <w:t xml:space="preserve">Health Canada. </w:t>
      </w:r>
    </w:p>
    <w:p w14:paraId="3D1A7FD2" w14:textId="072AE5F6" w:rsidR="007F55F2" w:rsidRPr="004D7A2E" w:rsidRDefault="0024272D" w:rsidP="007F55F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(Company Name)</w:t>
      </w:r>
      <w:r w:rsidR="00EB07DD" w:rsidRPr="004D7A2E">
        <w:rPr>
          <w:rFonts w:asciiTheme="minorHAnsi" w:hAnsiTheme="minorHAnsi"/>
          <w:sz w:val="22"/>
          <w:szCs w:val="22"/>
        </w:rPr>
        <w:t xml:space="preserve"> will be providing </w:t>
      </w:r>
      <w:r w:rsidR="007F55F2" w:rsidRPr="004D7A2E">
        <w:rPr>
          <w:rFonts w:asciiTheme="minorHAnsi" w:hAnsiTheme="minorHAnsi"/>
          <w:sz w:val="22"/>
          <w:szCs w:val="22"/>
        </w:rPr>
        <w:t xml:space="preserve">uninterrupted service to all </w:t>
      </w:r>
      <w:r w:rsidR="00EB07DD" w:rsidRPr="004D7A2E">
        <w:rPr>
          <w:rFonts w:asciiTheme="minorHAnsi" w:hAnsiTheme="minorHAnsi"/>
          <w:sz w:val="22"/>
          <w:szCs w:val="22"/>
        </w:rPr>
        <w:t xml:space="preserve">of </w:t>
      </w:r>
      <w:r w:rsidR="007F55F2" w:rsidRPr="004D7A2E">
        <w:rPr>
          <w:rFonts w:asciiTheme="minorHAnsi" w:hAnsiTheme="minorHAnsi"/>
          <w:sz w:val="22"/>
          <w:szCs w:val="22"/>
        </w:rPr>
        <w:t xml:space="preserve">our customers </w:t>
      </w:r>
      <w:r w:rsidR="00EB07DD" w:rsidRPr="004D7A2E">
        <w:rPr>
          <w:rFonts w:asciiTheme="minorHAnsi" w:hAnsiTheme="minorHAnsi"/>
          <w:sz w:val="22"/>
          <w:szCs w:val="22"/>
        </w:rPr>
        <w:t xml:space="preserve">while implementing the following </w:t>
      </w:r>
      <w:r>
        <w:rPr>
          <w:rFonts w:asciiTheme="minorHAnsi" w:hAnsiTheme="minorHAnsi"/>
          <w:sz w:val="22"/>
          <w:szCs w:val="22"/>
        </w:rPr>
        <w:t>safety</w:t>
      </w:r>
      <w:r w:rsidR="00EB07DD" w:rsidRPr="004D7A2E">
        <w:rPr>
          <w:rFonts w:asciiTheme="minorHAnsi" w:hAnsiTheme="minorHAnsi"/>
          <w:sz w:val="22"/>
          <w:szCs w:val="22"/>
        </w:rPr>
        <w:t xml:space="preserve"> measures:</w:t>
      </w:r>
    </w:p>
    <w:p w14:paraId="3CA66565" w14:textId="5177A6E6" w:rsidR="007F55F2" w:rsidRDefault="0024272D" w:rsidP="007F55F2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(Refer to Checklist for </w:t>
      </w:r>
      <w:r w:rsidR="00335B00">
        <w:rPr>
          <w:rFonts w:asciiTheme="minorHAnsi" w:hAnsiTheme="minorHAnsi"/>
          <w:sz w:val="22"/>
          <w:szCs w:val="22"/>
        </w:rPr>
        <w:t>measures</w:t>
      </w:r>
      <w:r>
        <w:rPr>
          <w:rFonts w:asciiTheme="minorHAnsi" w:hAnsiTheme="minorHAnsi"/>
          <w:sz w:val="22"/>
          <w:szCs w:val="22"/>
        </w:rPr>
        <w:t xml:space="preserve"> that are relevant to your business</w:t>
      </w:r>
      <w:r w:rsidR="00335B00">
        <w:rPr>
          <w:rFonts w:asciiTheme="minorHAnsi" w:hAnsiTheme="minorHAnsi"/>
          <w:sz w:val="22"/>
          <w:szCs w:val="22"/>
        </w:rPr>
        <w:t xml:space="preserve"> and customers</w:t>
      </w:r>
      <w:r>
        <w:rPr>
          <w:rFonts w:asciiTheme="minorHAnsi" w:hAnsiTheme="minorHAnsi"/>
          <w:sz w:val="22"/>
          <w:szCs w:val="22"/>
        </w:rPr>
        <w:t>)</w:t>
      </w:r>
    </w:p>
    <w:p w14:paraId="56F10750" w14:textId="77777777" w:rsidR="00335B00" w:rsidRDefault="00335B00" w:rsidP="00335B0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(List as many points as are relevant to you and your customers)</w:t>
      </w:r>
    </w:p>
    <w:p w14:paraId="00C8A459" w14:textId="657BBC3B" w:rsidR="00335B00" w:rsidRDefault="00335B00" w:rsidP="00335B0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(Refer to Checklist for measures that are relevant to your business and customers)</w:t>
      </w:r>
    </w:p>
    <w:p w14:paraId="55C37C1D" w14:textId="2DD4657B" w:rsidR="00335B00" w:rsidRPr="00335B00" w:rsidRDefault="00335B00" w:rsidP="00335B0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(List as many points as are relevant to you and your customers)</w:t>
      </w:r>
    </w:p>
    <w:p w14:paraId="7DC41F89" w14:textId="55E267CA" w:rsidR="007F55F2" w:rsidRPr="004D7A2E" w:rsidRDefault="00335B00" w:rsidP="007F55F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7F55F2" w:rsidRPr="004D7A2E">
        <w:rPr>
          <w:rFonts w:asciiTheme="minorHAnsi" w:hAnsiTheme="minorHAnsi"/>
          <w:sz w:val="22"/>
          <w:szCs w:val="22"/>
        </w:rPr>
        <w:t>COVID-19</w:t>
      </w:r>
      <w:r>
        <w:rPr>
          <w:rFonts w:asciiTheme="minorHAnsi" w:hAnsiTheme="minorHAnsi"/>
          <w:sz w:val="22"/>
          <w:szCs w:val="22"/>
        </w:rPr>
        <w:t xml:space="preserve"> pandemic and surrounding circumstances</w:t>
      </w:r>
      <w:r w:rsidR="007F55F2" w:rsidRPr="004D7A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are</w:t>
      </w:r>
      <w:r w:rsidR="007F55F2" w:rsidRPr="004D7A2E">
        <w:rPr>
          <w:rFonts w:asciiTheme="minorHAnsi" w:hAnsiTheme="minorHAnsi"/>
          <w:sz w:val="22"/>
          <w:szCs w:val="22"/>
        </w:rPr>
        <w:t xml:space="preserve"> rapidly evolving, we will </w:t>
      </w:r>
      <w:r w:rsidR="005649A4" w:rsidRPr="004D7A2E">
        <w:rPr>
          <w:rFonts w:asciiTheme="minorHAnsi" w:hAnsiTheme="minorHAnsi"/>
          <w:sz w:val="22"/>
          <w:szCs w:val="22"/>
        </w:rPr>
        <w:t xml:space="preserve">continue to </w:t>
      </w:r>
      <w:r w:rsidR="007F55F2" w:rsidRPr="004D7A2E">
        <w:rPr>
          <w:rFonts w:asciiTheme="minorHAnsi" w:hAnsiTheme="minorHAnsi"/>
          <w:sz w:val="22"/>
          <w:szCs w:val="22"/>
        </w:rPr>
        <w:t xml:space="preserve">communicate any changes </w:t>
      </w:r>
      <w:r w:rsidR="005649A4" w:rsidRPr="004D7A2E">
        <w:rPr>
          <w:rFonts w:asciiTheme="minorHAnsi" w:hAnsiTheme="minorHAnsi"/>
          <w:sz w:val="22"/>
          <w:szCs w:val="22"/>
        </w:rPr>
        <w:t>in our pr</w:t>
      </w:r>
      <w:r w:rsidR="00B31D56" w:rsidRPr="004D7A2E">
        <w:rPr>
          <w:rFonts w:asciiTheme="minorHAnsi" w:hAnsiTheme="minorHAnsi"/>
          <w:sz w:val="22"/>
          <w:szCs w:val="22"/>
        </w:rPr>
        <w:t>otocol</w:t>
      </w:r>
      <w:r w:rsidR="005649A4" w:rsidRPr="004D7A2E">
        <w:rPr>
          <w:rFonts w:asciiTheme="minorHAnsi" w:hAnsiTheme="minorHAnsi"/>
          <w:sz w:val="22"/>
          <w:szCs w:val="22"/>
        </w:rPr>
        <w:t xml:space="preserve"> </w:t>
      </w:r>
      <w:r w:rsidR="007F55F2" w:rsidRPr="004D7A2E">
        <w:rPr>
          <w:rFonts w:asciiTheme="minorHAnsi" w:hAnsiTheme="minorHAnsi"/>
          <w:sz w:val="22"/>
          <w:szCs w:val="22"/>
        </w:rPr>
        <w:t xml:space="preserve">as </w:t>
      </w:r>
      <w:r>
        <w:rPr>
          <w:rFonts w:asciiTheme="minorHAnsi" w:hAnsiTheme="minorHAnsi"/>
          <w:sz w:val="22"/>
          <w:szCs w:val="22"/>
        </w:rPr>
        <w:t>they</w:t>
      </w:r>
      <w:r w:rsidR="005649A4" w:rsidRPr="004D7A2E">
        <w:rPr>
          <w:rFonts w:asciiTheme="minorHAnsi" w:hAnsiTheme="minorHAnsi"/>
          <w:sz w:val="22"/>
          <w:szCs w:val="22"/>
        </w:rPr>
        <w:t xml:space="preserve"> occur</w:t>
      </w:r>
      <w:r w:rsidR="00B31D56" w:rsidRPr="004D7A2E">
        <w:rPr>
          <w:rFonts w:asciiTheme="minorHAnsi" w:hAnsiTheme="minorHAnsi"/>
          <w:sz w:val="22"/>
          <w:szCs w:val="22"/>
        </w:rPr>
        <w:t>,</w:t>
      </w:r>
      <w:r w:rsidR="005649A4" w:rsidRPr="004D7A2E">
        <w:rPr>
          <w:rFonts w:asciiTheme="minorHAnsi" w:hAnsiTheme="minorHAnsi"/>
          <w:sz w:val="22"/>
          <w:szCs w:val="22"/>
        </w:rPr>
        <w:t xml:space="preserve"> </w:t>
      </w:r>
      <w:r w:rsidR="00B31D56" w:rsidRPr="004D7A2E">
        <w:rPr>
          <w:rFonts w:asciiTheme="minorHAnsi" w:hAnsiTheme="minorHAnsi"/>
          <w:sz w:val="22"/>
          <w:szCs w:val="22"/>
        </w:rPr>
        <w:t xml:space="preserve">and ensure we are implementing the best containment practices within our business as recommended by the experts. </w:t>
      </w:r>
    </w:p>
    <w:p w14:paraId="183027E7" w14:textId="0E7A073C" w:rsidR="007F55F2" w:rsidRPr="004D7A2E" w:rsidRDefault="00B31D56" w:rsidP="004834E8">
      <w:pPr>
        <w:rPr>
          <w:sz w:val="22"/>
          <w:szCs w:val="22"/>
        </w:rPr>
      </w:pPr>
      <w:r w:rsidRPr="004D7A2E">
        <w:rPr>
          <w:sz w:val="22"/>
          <w:szCs w:val="22"/>
        </w:rPr>
        <w:t xml:space="preserve">You can be confident in our diligence, and in our commitment to you, your teams, and our mutual health and safety. </w:t>
      </w:r>
    </w:p>
    <w:p w14:paraId="48D4481E" w14:textId="1F2881B9" w:rsidR="004D7A2E" w:rsidRDefault="004D7A2E" w:rsidP="004D7A2E">
      <w:pPr>
        <w:spacing w:after="0"/>
        <w:rPr>
          <w:sz w:val="22"/>
          <w:szCs w:val="22"/>
        </w:rPr>
      </w:pPr>
      <w:r w:rsidRPr="004D7A2E">
        <w:rPr>
          <w:sz w:val="22"/>
          <w:szCs w:val="22"/>
        </w:rPr>
        <w:t>Please be Safe and Stay Healthy.</w:t>
      </w:r>
    </w:p>
    <w:p w14:paraId="70055E96" w14:textId="0E923BB0" w:rsidR="004D7A2E" w:rsidRPr="004D7A2E" w:rsidRDefault="004D7A2E" w:rsidP="004D7A2E">
      <w:pPr>
        <w:spacing w:after="0"/>
        <w:rPr>
          <w:sz w:val="22"/>
          <w:szCs w:val="22"/>
        </w:rPr>
      </w:pPr>
    </w:p>
    <w:p w14:paraId="6D5881FF" w14:textId="7797CC37" w:rsidR="004D7A2E" w:rsidRDefault="00335B00" w:rsidP="004D7A2E">
      <w:pPr>
        <w:spacing w:after="0"/>
        <w:rPr>
          <w:sz w:val="22"/>
          <w:szCs w:val="22"/>
        </w:rPr>
      </w:pPr>
      <w:r>
        <w:rPr>
          <w:sz w:val="22"/>
          <w:szCs w:val="22"/>
        </w:rPr>
        <w:t>(Printed name)</w:t>
      </w:r>
    </w:p>
    <w:p w14:paraId="02074C96" w14:textId="158249C7" w:rsidR="004D7A2E" w:rsidRDefault="004D7A2E" w:rsidP="004834E8">
      <w:pPr>
        <w:rPr>
          <w:sz w:val="22"/>
          <w:szCs w:val="22"/>
        </w:rPr>
      </w:pPr>
    </w:p>
    <w:p w14:paraId="42550B12" w14:textId="7E29E661" w:rsidR="00335B00" w:rsidRDefault="00335B00" w:rsidP="004834E8">
      <w:pPr>
        <w:rPr>
          <w:sz w:val="22"/>
          <w:szCs w:val="22"/>
        </w:rPr>
      </w:pPr>
      <w:r>
        <w:rPr>
          <w:sz w:val="22"/>
          <w:szCs w:val="22"/>
        </w:rPr>
        <w:t>(Signature)</w:t>
      </w:r>
    </w:p>
    <w:p w14:paraId="44B001D9" w14:textId="10B8CBE0" w:rsidR="004D7A2E" w:rsidRDefault="004D7A2E" w:rsidP="004834E8">
      <w:pPr>
        <w:rPr>
          <w:sz w:val="22"/>
          <w:szCs w:val="22"/>
        </w:rPr>
      </w:pPr>
    </w:p>
    <w:p w14:paraId="5913E1B0" w14:textId="32190E55" w:rsidR="004D7A2E" w:rsidRDefault="00335B00" w:rsidP="004D7A2E">
      <w:pPr>
        <w:spacing w:after="0"/>
        <w:rPr>
          <w:sz w:val="22"/>
          <w:szCs w:val="22"/>
        </w:rPr>
      </w:pPr>
      <w:r>
        <w:rPr>
          <w:sz w:val="22"/>
          <w:szCs w:val="22"/>
        </w:rPr>
        <w:t>(Title)</w:t>
      </w:r>
    </w:p>
    <w:p w14:paraId="0647A2FB" w14:textId="5F1522F6" w:rsidR="00335B00" w:rsidRPr="004D7A2E" w:rsidRDefault="00335B00" w:rsidP="004D7A2E">
      <w:pPr>
        <w:spacing w:after="0"/>
        <w:rPr>
          <w:sz w:val="22"/>
          <w:szCs w:val="22"/>
        </w:rPr>
      </w:pPr>
      <w:r>
        <w:rPr>
          <w:sz w:val="22"/>
          <w:szCs w:val="22"/>
        </w:rPr>
        <w:t>(Company)</w:t>
      </w:r>
    </w:p>
    <w:sectPr w:rsidR="00335B00" w:rsidRPr="004D7A2E" w:rsidSect="004D7A2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2F3E"/>
    <w:multiLevelType w:val="multilevel"/>
    <w:tmpl w:val="1744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C6"/>
    <w:rsid w:val="001A2BE9"/>
    <w:rsid w:val="002314D4"/>
    <w:rsid w:val="002400BB"/>
    <w:rsid w:val="0024272D"/>
    <w:rsid w:val="002523BB"/>
    <w:rsid w:val="00335B00"/>
    <w:rsid w:val="00386425"/>
    <w:rsid w:val="003F33B0"/>
    <w:rsid w:val="004834E8"/>
    <w:rsid w:val="004D7A2E"/>
    <w:rsid w:val="005649A4"/>
    <w:rsid w:val="006606D2"/>
    <w:rsid w:val="006E2ECB"/>
    <w:rsid w:val="006F42F2"/>
    <w:rsid w:val="00724C99"/>
    <w:rsid w:val="007A1FC3"/>
    <w:rsid w:val="007F55DC"/>
    <w:rsid w:val="007F55F2"/>
    <w:rsid w:val="00936AEE"/>
    <w:rsid w:val="00B31D56"/>
    <w:rsid w:val="00CF3BF4"/>
    <w:rsid w:val="00D404DD"/>
    <w:rsid w:val="00EB07DD"/>
    <w:rsid w:val="00FB5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11501D"/>
  <w15:docId w15:val="{73F9D13E-89D6-4DA0-A5DF-B878AD36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5D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55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Pativet Sathiensamrit</dc:creator>
  <cp:lastModifiedBy>freeman</cp:lastModifiedBy>
  <cp:revision>2</cp:revision>
  <cp:lastPrinted>2020-03-17T18:07:00Z</cp:lastPrinted>
  <dcterms:created xsi:type="dcterms:W3CDTF">2020-06-05T20:13:00Z</dcterms:created>
  <dcterms:modified xsi:type="dcterms:W3CDTF">2020-06-05T20:13:00Z</dcterms:modified>
</cp:coreProperties>
</file>