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5DDB" w14:textId="77777777" w:rsidR="006E5F30" w:rsidRDefault="006E5F30" w:rsidP="006E5F30">
      <w:pPr>
        <w:pStyle w:val="NoSpacing"/>
        <w:jc w:val="center"/>
        <w:rPr>
          <w:rStyle w:val="tlid-translation"/>
          <w:lang w:val="fr-FR"/>
        </w:rPr>
      </w:pPr>
      <w:bookmarkStart w:id="0" w:name="_GoBack"/>
      <w:bookmarkEnd w:id="0"/>
      <w:r>
        <w:rPr>
          <w:rStyle w:val="tlid-translation"/>
          <w:lang w:val="fr-FR"/>
        </w:rPr>
        <w:t>(EXEMPLE DE COMMUNICATION DE RÉOUVERTURE DE COVID19)</w:t>
      </w:r>
      <w:r>
        <w:rPr>
          <w:lang w:val="fr-FR"/>
        </w:rPr>
        <w:br/>
      </w:r>
      <w:r>
        <w:rPr>
          <w:lang w:val="fr-FR"/>
        </w:rPr>
        <w:br/>
      </w:r>
      <w:r>
        <w:rPr>
          <w:rStyle w:val="tlid-translation"/>
          <w:lang w:val="fr-FR"/>
        </w:rPr>
        <w:t>(Logo d'entreprise)</w:t>
      </w:r>
    </w:p>
    <w:p w14:paraId="49AC2BFE" w14:textId="77777777" w:rsidR="006E5F30" w:rsidRDefault="006E5F30" w:rsidP="006E5F30">
      <w:pPr>
        <w:rPr>
          <w:rStyle w:val="tlid-translation"/>
          <w:lang w:val="fr-FR"/>
        </w:rPr>
      </w:pPr>
    </w:p>
    <w:p w14:paraId="6555E152" w14:textId="77777777" w:rsidR="00CA3B8B" w:rsidRDefault="00CA3B8B" w:rsidP="00CA3B8B">
      <w:pPr>
        <w:rPr>
          <w:rStyle w:val="tlid-translation"/>
          <w:lang w:val="fr-FR"/>
        </w:rPr>
      </w:pPr>
      <w:r w:rsidRPr="006E5F30">
        <w:rPr>
          <w:rStyle w:val="tlid-translation"/>
          <w:sz w:val="22"/>
          <w:szCs w:val="22"/>
          <w:lang w:val="fr-FR"/>
        </w:rPr>
        <w:t>(Date)</w:t>
      </w:r>
      <w:r w:rsidRPr="006E5F30">
        <w:rPr>
          <w:sz w:val="22"/>
          <w:szCs w:val="22"/>
          <w:lang w:val="fr-FR"/>
        </w:rPr>
        <w:br/>
      </w:r>
    </w:p>
    <w:p w14:paraId="2AB1E294" w14:textId="77777777" w:rsidR="00CA3B8B" w:rsidRDefault="00CA3B8B" w:rsidP="00CA3B8B">
      <w:pPr>
        <w:rPr>
          <w:rStyle w:val="tlid-translation"/>
          <w:lang w:val="fr-FR"/>
        </w:rPr>
      </w:pPr>
      <w:r w:rsidRPr="006E5F30">
        <w:rPr>
          <w:rStyle w:val="tlid-translation"/>
          <w:sz w:val="22"/>
          <w:szCs w:val="22"/>
          <w:lang w:val="fr-FR"/>
        </w:rPr>
        <w:t>Chers clients et partenaires,</w:t>
      </w:r>
      <w:r w:rsidRPr="006E5F30">
        <w:rPr>
          <w:sz w:val="22"/>
          <w:szCs w:val="22"/>
          <w:lang w:val="fr-FR"/>
        </w:rPr>
        <w:br/>
      </w:r>
    </w:p>
    <w:p w14:paraId="054E0ECD" w14:textId="7D6F3CE6" w:rsidR="00CA3B8B" w:rsidRDefault="00CA3B8B" w:rsidP="00CA3B8B">
      <w:pPr>
        <w:rPr>
          <w:rStyle w:val="tlid-translation"/>
          <w:lang w:val="fr-FR"/>
        </w:rPr>
      </w:pPr>
      <w:r w:rsidRPr="006E5F30">
        <w:rPr>
          <w:rStyle w:val="tlid-translation"/>
          <w:sz w:val="22"/>
          <w:szCs w:val="22"/>
          <w:lang w:val="fr-FR"/>
        </w:rPr>
        <w:t xml:space="preserve">Nous continuons de surveiller la pandémie de </w:t>
      </w:r>
      <w:r w:rsidR="00965DE8">
        <w:rPr>
          <w:rStyle w:val="tlid-translation"/>
          <w:sz w:val="22"/>
          <w:szCs w:val="22"/>
          <w:lang w:val="fr-FR"/>
        </w:rPr>
        <w:t xml:space="preserve">la </w:t>
      </w:r>
      <w:r w:rsidRPr="006E5F30">
        <w:rPr>
          <w:rStyle w:val="tlid-translation"/>
          <w:sz w:val="22"/>
          <w:szCs w:val="22"/>
          <w:lang w:val="fr-FR"/>
        </w:rPr>
        <w:t xml:space="preserve">COVID-19 partout au Canada. C'est une </w:t>
      </w:r>
      <w:r w:rsidR="00C4275E">
        <w:rPr>
          <w:rStyle w:val="tlid-translation"/>
          <w:sz w:val="22"/>
          <w:szCs w:val="22"/>
          <w:lang w:val="fr-FR"/>
        </w:rPr>
        <w:t>situation</w:t>
      </w:r>
      <w:r w:rsidRPr="006E5F30">
        <w:rPr>
          <w:rStyle w:val="tlid-translation"/>
          <w:sz w:val="22"/>
          <w:szCs w:val="22"/>
          <w:lang w:val="fr-FR"/>
        </w:rPr>
        <w:t xml:space="preserve"> sans précédent, remplie d'incertitude et de préoccupation pour beaucoup. Nous partageons les deux avec vous et nous nous tenons à vos côtés, déterminés à continuer </w:t>
      </w:r>
      <w:r w:rsidR="00C4275E">
        <w:rPr>
          <w:rStyle w:val="tlid-translation"/>
          <w:sz w:val="22"/>
          <w:szCs w:val="22"/>
          <w:lang w:val="fr-FR"/>
        </w:rPr>
        <w:t>à</w:t>
      </w:r>
      <w:r w:rsidRPr="006E5F30">
        <w:rPr>
          <w:rStyle w:val="tlid-translation"/>
          <w:sz w:val="22"/>
          <w:szCs w:val="22"/>
          <w:lang w:val="fr-FR"/>
        </w:rPr>
        <w:t xml:space="preserve"> vous fournir les produits et services dont vous et vos équipes dépendent. Nous sommes là pour vous accompagner à chaque étape.</w:t>
      </w:r>
    </w:p>
    <w:p w14:paraId="1E9A8972" w14:textId="580CFF2C" w:rsidR="00CA3B8B" w:rsidRDefault="00CA3B8B" w:rsidP="00CA3B8B">
      <w:pPr>
        <w:rPr>
          <w:rStyle w:val="tlid-translation"/>
          <w:lang w:val="fr-FR"/>
        </w:rPr>
      </w:pPr>
      <w:r w:rsidRPr="006E5F30">
        <w:rPr>
          <w:sz w:val="22"/>
          <w:szCs w:val="22"/>
          <w:lang w:val="fr-FR"/>
        </w:rPr>
        <w:br/>
      </w:r>
      <w:r w:rsidRPr="006E5F30">
        <w:rPr>
          <w:rStyle w:val="tlid-translation"/>
          <w:sz w:val="22"/>
          <w:szCs w:val="22"/>
          <w:lang w:val="fr-FR"/>
        </w:rPr>
        <w:t xml:space="preserve">Pour ce faire, nous continuerons d'accorder la plus haute priorité à la santé, à la sécurité et au bien-être de nos employés, </w:t>
      </w:r>
      <w:r>
        <w:rPr>
          <w:rStyle w:val="tlid-translation"/>
          <w:lang w:val="fr-FR"/>
        </w:rPr>
        <w:t xml:space="preserve">nos </w:t>
      </w:r>
      <w:r w:rsidRPr="006E5F30">
        <w:rPr>
          <w:rStyle w:val="tlid-translation"/>
          <w:sz w:val="22"/>
          <w:szCs w:val="22"/>
          <w:lang w:val="fr-FR"/>
        </w:rPr>
        <w:t xml:space="preserve">clients et </w:t>
      </w:r>
      <w:r>
        <w:rPr>
          <w:rStyle w:val="tlid-translation"/>
          <w:lang w:val="fr-FR"/>
        </w:rPr>
        <w:t xml:space="preserve">nos </w:t>
      </w:r>
      <w:r w:rsidRPr="006E5F30">
        <w:rPr>
          <w:rStyle w:val="tlid-translation"/>
          <w:sz w:val="22"/>
          <w:szCs w:val="22"/>
          <w:lang w:val="fr-FR"/>
        </w:rPr>
        <w:t xml:space="preserve">fournisseurs partenaires. Nous continuons d'agir et de répondre avec diligence pendant que nous naviguons </w:t>
      </w:r>
      <w:r w:rsidR="008C6756">
        <w:rPr>
          <w:rStyle w:val="tlid-translation"/>
          <w:sz w:val="22"/>
          <w:szCs w:val="22"/>
          <w:lang w:val="fr-FR"/>
        </w:rPr>
        <w:t xml:space="preserve">au cœur de </w:t>
      </w:r>
      <w:r w:rsidRPr="006E5F30">
        <w:rPr>
          <w:rStyle w:val="tlid-translation"/>
          <w:sz w:val="22"/>
          <w:szCs w:val="22"/>
          <w:lang w:val="fr-FR"/>
        </w:rPr>
        <w:t xml:space="preserve">cette situation et réagissons à mesure que de nouveaux renseignements sont </w:t>
      </w:r>
      <w:r w:rsidR="00C4275E">
        <w:rPr>
          <w:rStyle w:val="tlid-translation"/>
          <w:sz w:val="22"/>
          <w:szCs w:val="22"/>
          <w:lang w:val="fr-FR"/>
        </w:rPr>
        <w:t>communiqué</w:t>
      </w:r>
      <w:r w:rsidRPr="006E5F30">
        <w:rPr>
          <w:rStyle w:val="tlid-translation"/>
          <w:sz w:val="22"/>
          <w:szCs w:val="22"/>
          <w:lang w:val="fr-FR"/>
        </w:rPr>
        <w:t>s par Santé Canada</w:t>
      </w:r>
      <w:r w:rsidR="008C6756">
        <w:rPr>
          <w:rStyle w:val="tlid-translation"/>
          <w:sz w:val="22"/>
          <w:szCs w:val="22"/>
          <w:lang w:val="fr-FR"/>
        </w:rPr>
        <w:t>.</w:t>
      </w:r>
    </w:p>
    <w:p w14:paraId="29978C05" w14:textId="77777777" w:rsidR="00CA3B8B" w:rsidRPr="00CA3B8B" w:rsidRDefault="00CA3B8B" w:rsidP="00CA3B8B">
      <w:pPr>
        <w:rPr>
          <w:rStyle w:val="tlid-translation"/>
          <w:lang w:val="fr-FR"/>
        </w:rPr>
      </w:pPr>
      <w:r w:rsidRPr="00CA3B8B">
        <w:rPr>
          <w:rStyle w:val="tlid-translation"/>
          <w:sz w:val="22"/>
          <w:szCs w:val="22"/>
          <w:lang w:val="fr-FR"/>
        </w:rPr>
        <w:t>(Nom de l'entreprise) fournira un service ininterrompu à tous nos clients tout en mettant en œuvre les mesures de sécurité suivantes:</w:t>
      </w:r>
    </w:p>
    <w:p w14:paraId="35E358BC" w14:textId="77777777" w:rsidR="00CA3B8B" w:rsidRDefault="00CA3B8B" w:rsidP="00CA3B8B">
      <w:pPr>
        <w:pStyle w:val="ListParagraph"/>
        <w:numPr>
          <w:ilvl w:val="0"/>
          <w:numId w:val="3"/>
        </w:numPr>
        <w:rPr>
          <w:rStyle w:val="tlid-translation"/>
          <w:lang w:val="fr-FR"/>
        </w:rPr>
      </w:pPr>
      <w:r w:rsidRPr="00825F90">
        <w:rPr>
          <w:rStyle w:val="tlid-translation"/>
          <w:lang w:val="fr-FR"/>
        </w:rPr>
        <w:t>(Reportez-vous à la liste de contrôle pour les mesures pertinentes pour votre entreprise et vos clients)</w:t>
      </w:r>
    </w:p>
    <w:p w14:paraId="6DCFF19F" w14:textId="77777777" w:rsidR="00CA3B8B" w:rsidRDefault="00CA3B8B" w:rsidP="00CA3B8B">
      <w:pPr>
        <w:pStyle w:val="ListParagraph"/>
        <w:numPr>
          <w:ilvl w:val="0"/>
          <w:numId w:val="3"/>
        </w:numPr>
        <w:rPr>
          <w:rStyle w:val="tlid-translation"/>
          <w:lang w:val="fr-FR"/>
        </w:rPr>
      </w:pPr>
      <w:r w:rsidRPr="00825F90">
        <w:rPr>
          <w:rStyle w:val="tlid-translation"/>
          <w:lang w:val="fr-FR"/>
        </w:rPr>
        <w:t>(Énumérez autant de points qui vous concernent, vous et vos clients)</w:t>
      </w:r>
    </w:p>
    <w:p w14:paraId="5D754BFC" w14:textId="77777777" w:rsidR="00CA3B8B" w:rsidRDefault="00CA3B8B" w:rsidP="00CA3B8B">
      <w:pPr>
        <w:pStyle w:val="ListParagraph"/>
        <w:numPr>
          <w:ilvl w:val="0"/>
          <w:numId w:val="3"/>
        </w:numPr>
        <w:rPr>
          <w:rStyle w:val="tlid-translation"/>
          <w:lang w:val="fr-FR"/>
        </w:rPr>
      </w:pPr>
      <w:r w:rsidRPr="00825F90">
        <w:rPr>
          <w:rStyle w:val="tlid-translation"/>
          <w:lang w:val="fr-FR"/>
        </w:rPr>
        <w:t>(Reportez-vous à la liste de contrôle pour les mesures pertinentes pour votre entreprise et vos clients)</w:t>
      </w:r>
    </w:p>
    <w:p w14:paraId="4E0A5F42" w14:textId="680C6039" w:rsidR="00397289" w:rsidRPr="00B26E08" w:rsidRDefault="00CA3B8B" w:rsidP="00CA3B8B">
      <w:pPr>
        <w:pStyle w:val="ListParagraph"/>
        <w:numPr>
          <w:ilvl w:val="0"/>
          <w:numId w:val="3"/>
        </w:numPr>
        <w:rPr>
          <w:rStyle w:val="tlid-translation"/>
          <w:lang w:val="fr-FR"/>
        </w:rPr>
      </w:pPr>
      <w:r w:rsidRPr="00825F90">
        <w:rPr>
          <w:rStyle w:val="tlid-translation"/>
          <w:lang w:val="fr-FR"/>
        </w:rPr>
        <w:t>(Énumérez autant de points qui vous concernent, vous et vos clients)</w:t>
      </w:r>
      <w:r w:rsidRPr="00825F90">
        <w:rPr>
          <w:lang w:val="fr-FR"/>
        </w:rPr>
        <w:br/>
      </w:r>
    </w:p>
    <w:p w14:paraId="6DDC184A" w14:textId="05B13B0C" w:rsidR="00CA3B8B" w:rsidRDefault="00CA3B8B" w:rsidP="00CA3B8B">
      <w:pPr>
        <w:rPr>
          <w:rStyle w:val="tlid-translation"/>
          <w:lang w:val="fr-FR"/>
        </w:rPr>
      </w:pPr>
      <w:r w:rsidRPr="00825F90">
        <w:rPr>
          <w:rStyle w:val="tlid-translation"/>
          <w:sz w:val="22"/>
          <w:szCs w:val="22"/>
          <w:lang w:val="fr-FR"/>
        </w:rPr>
        <w:t xml:space="preserve">La pandémie de COVID-19 et les </w:t>
      </w:r>
      <w:r w:rsidR="00397289">
        <w:rPr>
          <w:rStyle w:val="tlid-translation"/>
          <w:sz w:val="22"/>
          <w:szCs w:val="22"/>
          <w:lang w:val="fr-FR"/>
        </w:rPr>
        <w:t>conséquences qu’elle engendre</w:t>
      </w:r>
      <w:r w:rsidRPr="00825F90">
        <w:rPr>
          <w:rStyle w:val="tlid-translation"/>
          <w:sz w:val="22"/>
          <w:szCs w:val="22"/>
          <w:lang w:val="fr-FR"/>
        </w:rPr>
        <w:t xml:space="preserve"> évoluent rapidement, nous continuerons de communiquer tout changement dans notre protocole au fur et à mesure et nous nous assurerons de mettre en œuvre les meilleures pratiques de confinement au sein de notre entreprise, </w:t>
      </w:r>
      <w:r>
        <w:rPr>
          <w:rStyle w:val="tlid-translation"/>
          <w:lang w:val="fr-FR"/>
        </w:rPr>
        <w:t xml:space="preserve">telles que </w:t>
      </w:r>
      <w:r w:rsidRPr="00825F90">
        <w:rPr>
          <w:rStyle w:val="tlid-translation"/>
          <w:sz w:val="22"/>
          <w:szCs w:val="22"/>
          <w:lang w:val="fr-FR"/>
        </w:rPr>
        <w:t xml:space="preserve"> recommandé</w:t>
      </w:r>
      <w:r>
        <w:rPr>
          <w:rStyle w:val="tlid-translation"/>
          <w:lang w:val="fr-FR"/>
        </w:rPr>
        <w:t>es</w:t>
      </w:r>
      <w:r w:rsidRPr="00825F90">
        <w:rPr>
          <w:rStyle w:val="tlid-translation"/>
          <w:sz w:val="22"/>
          <w:szCs w:val="22"/>
          <w:lang w:val="fr-FR"/>
        </w:rPr>
        <w:t xml:space="preserve"> par les experts.</w:t>
      </w:r>
    </w:p>
    <w:p w14:paraId="2F9CC9B1" w14:textId="77777777" w:rsidR="00CA3B8B" w:rsidRDefault="00CA3B8B" w:rsidP="00CA3B8B">
      <w:pPr>
        <w:rPr>
          <w:rStyle w:val="tlid-translation"/>
          <w:lang w:val="fr-FR"/>
        </w:rPr>
      </w:pPr>
      <w:r w:rsidRPr="00825F90">
        <w:rPr>
          <w:rStyle w:val="tlid-translation"/>
          <w:sz w:val="22"/>
          <w:szCs w:val="22"/>
          <w:lang w:val="fr-FR"/>
        </w:rPr>
        <w:t>Vous pouvez avoir confiance en notre diligence et en notre engagement envers vous, vos équipes et notre santé et sécurité mutuelles.</w:t>
      </w:r>
    </w:p>
    <w:p w14:paraId="2CF25A0D" w14:textId="75592544" w:rsidR="00CA3B8B" w:rsidRPr="00CA3B8B" w:rsidRDefault="00CA3B8B" w:rsidP="00CA3B8B">
      <w:pPr>
        <w:rPr>
          <w:lang w:val="fr-CA"/>
        </w:rPr>
      </w:pPr>
      <w:r w:rsidRPr="00825F90">
        <w:rPr>
          <w:lang w:val="fr-FR"/>
        </w:rPr>
        <w:br/>
      </w:r>
      <w:r w:rsidR="00397289">
        <w:rPr>
          <w:rStyle w:val="tlid-translation"/>
          <w:sz w:val="22"/>
          <w:szCs w:val="22"/>
          <w:lang w:val="fr-FR"/>
        </w:rPr>
        <w:t xml:space="preserve">Demeurez en sécurité et </w:t>
      </w:r>
      <w:r w:rsidRPr="00825F90">
        <w:rPr>
          <w:rStyle w:val="tlid-translation"/>
          <w:sz w:val="22"/>
          <w:szCs w:val="22"/>
          <w:lang w:val="fr-FR"/>
        </w:rPr>
        <w:t>en bonne santé.</w:t>
      </w:r>
      <w:r w:rsidRPr="00825F90">
        <w:rPr>
          <w:lang w:val="fr-FR"/>
        </w:rPr>
        <w:br/>
      </w:r>
      <w:r w:rsidRPr="00825F90">
        <w:rPr>
          <w:lang w:val="fr-FR"/>
        </w:rPr>
        <w:br/>
      </w:r>
      <w:r w:rsidRPr="00825F90">
        <w:rPr>
          <w:rStyle w:val="tlid-translation"/>
          <w:sz w:val="22"/>
          <w:szCs w:val="22"/>
          <w:lang w:val="fr-FR"/>
        </w:rPr>
        <w:t>(Nom en caractères d'imprimerie)</w:t>
      </w:r>
      <w:r w:rsidRPr="00825F90">
        <w:rPr>
          <w:lang w:val="fr-FR"/>
        </w:rPr>
        <w:br/>
      </w:r>
      <w:r w:rsidRPr="00825F90">
        <w:rPr>
          <w:lang w:val="fr-FR"/>
        </w:rPr>
        <w:br/>
      </w:r>
      <w:r w:rsidRPr="00825F90">
        <w:rPr>
          <w:rStyle w:val="tlid-translation"/>
          <w:sz w:val="22"/>
          <w:szCs w:val="22"/>
          <w:lang w:val="fr-FR"/>
        </w:rPr>
        <w:t>(Signature)</w:t>
      </w:r>
      <w:r w:rsidRPr="00825F90">
        <w:rPr>
          <w:lang w:val="fr-FR"/>
        </w:rPr>
        <w:br/>
      </w:r>
      <w:r w:rsidRPr="00825F90">
        <w:rPr>
          <w:lang w:val="fr-FR"/>
        </w:rPr>
        <w:br/>
      </w:r>
      <w:r w:rsidRPr="00825F90">
        <w:rPr>
          <w:rStyle w:val="tlid-translation"/>
          <w:sz w:val="22"/>
          <w:szCs w:val="22"/>
          <w:lang w:val="fr-FR"/>
        </w:rPr>
        <w:t>(Titre)</w:t>
      </w:r>
      <w:r w:rsidRPr="00825F90">
        <w:rPr>
          <w:lang w:val="fr-FR"/>
        </w:rPr>
        <w:br/>
      </w:r>
      <w:r w:rsidRPr="00825F90">
        <w:rPr>
          <w:rStyle w:val="tlid-translation"/>
          <w:sz w:val="22"/>
          <w:szCs w:val="22"/>
          <w:lang w:val="fr-FR"/>
        </w:rPr>
        <w:t>(Compagnie)</w:t>
      </w:r>
    </w:p>
    <w:p w14:paraId="0C631569" w14:textId="28296993" w:rsidR="006E5F30" w:rsidRPr="006E5F30" w:rsidRDefault="006E5F30" w:rsidP="006E5F30">
      <w:pPr>
        <w:spacing w:after="0"/>
        <w:rPr>
          <w:sz w:val="22"/>
          <w:szCs w:val="22"/>
          <w:lang w:val="fr-CA"/>
        </w:rPr>
      </w:pPr>
    </w:p>
    <w:sectPr w:rsidR="006E5F30" w:rsidRPr="006E5F30" w:rsidSect="004D7A2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C8C"/>
    <w:multiLevelType w:val="hybridMultilevel"/>
    <w:tmpl w:val="312CBC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2F3E"/>
    <w:multiLevelType w:val="multilevel"/>
    <w:tmpl w:val="1744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266A3"/>
    <w:multiLevelType w:val="multilevel"/>
    <w:tmpl w:val="1744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6"/>
    <w:rsid w:val="001A2BE9"/>
    <w:rsid w:val="002314D4"/>
    <w:rsid w:val="002400BB"/>
    <w:rsid w:val="0024272D"/>
    <w:rsid w:val="0030525F"/>
    <w:rsid w:val="00335B00"/>
    <w:rsid w:val="00386425"/>
    <w:rsid w:val="00397289"/>
    <w:rsid w:val="003F33B0"/>
    <w:rsid w:val="004834E8"/>
    <w:rsid w:val="004D7A2E"/>
    <w:rsid w:val="005649A4"/>
    <w:rsid w:val="005E3715"/>
    <w:rsid w:val="006606D2"/>
    <w:rsid w:val="006E2ECB"/>
    <w:rsid w:val="006E5F30"/>
    <w:rsid w:val="006F42F2"/>
    <w:rsid w:val="00724C99"/>
    <w:rsid w:val="007A1FC3"/>
    <w:rsid w:val="007F55DC"/>
    <w:rsid w:val="007F55F2"/>
    <w:rsid w:val="008C6756"/>
    <w:rsid w:val="00936AEE"/>
    <w:rsid w:val="00965DE8"/>
    <w:rsid w:val="00B26E08"/>
    <w:rsid w:val="00B31D56"/>
    <w:rsid w:val="00C4275E"/>
    <w:rsid w:val="00CA3B8B"/>
    <w:rsid w:val="00CF3BF4"/>
    <w:rsid w:val="00D404DD"/>
    <w:rsid w:val="00EB07DD"/>
    <w:rsid w:val="00F62AA7"/>
    <w:rsid w:val="00FB5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1501D"/>
  <w15:docId w15:val="{1BA66EC5-81C7-46A7-9B66-B9027A62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5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55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tlid-translation">
    <w:name w:val="tlid-translation"/>
    <w:basedOn w:val="DefaultParagraphFont"/>
    <w:rsid w:val="006E5F30"/>
  </w:style>
  <w:style w:type="paragraph" w:styleId="NoSpacing">
    <w:name w:val="No Spacing"/>
    <w:uiPriority w:val="1"/>
    <w:qFormat/>
    <w:rsid w:val="006E5F30"/>
    <w:pPr>
      <w:spacing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3B8B"/>
    <w:pPr>
      <w:spacing w:line="276" w:lineRule="auto"/>
      <w:ind w:left="720"/>
      <w:contextualSpacing/>
    </w:pPr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Waterloo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Pativet Sathiensamrit</dc:creator>
  <cp:lastModifiedBy>freeman</cp:lastModifiedBy>
  <cp:revision>2</cp:revision>
  <cp:lastPrinted>2020-03-17T18:07:00Z</cp:lastPrinted>
  <dcterms:created xsi:type="dcterms:W3CDTF">2020-06-08T15:56:00Z</dcterms:created>
  <dcterms:modified xsi:type="dcterms:W3CDTF">2020-06-08T15:56:00Z</dcterms:modified>
</cp:coreProperties>
</file>